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4FAA" w:rsidRDefault="00C54FAA" w:rsidP="00C54FAA">
      <w:pPr>
        <w:jc w:val="center"/>
        <w:rPr>
          <w:rFonts w:ascii="Arial Narrow" w:hAnsi="Arial Narrow"/>
          <w:b/>
          <w:color w:val="000000" w:themeColor="text1"/>
          <w:sz w:val="32"/>
        </w:rPr>
      </w:pPr>
      <w:r>
        <w:rPr>
          <w:rFonts w:ascii="Arial Narrow" w:hAnsi="Arial Narrow"/>
          <w:b/>
          <w:noProof/>
          <w:color w:val="000000" w:themeColor="text1"/>
          <w:sz w:val="32"/>
        </w:rPr>
        <w:drawing>
          <wp:inline distT="0" distB="0" distL="0" distR="0">
            <wp:extent cx="1139402" cy="1106419"/>
            <wp:effectExtent l="25400" t="0" r="3598" b="0"/>
            <wp:docPr id="1" name="Immagine 0" descr="IIFCA logo 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IFCA logo  copi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41133" cy="11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FAA" w:rsidRDefault="00C54FAA" w:rsidP="00114A0F">
      <w:pPr>
        <w:jc w:val="both"/>
        <w:rPr>
          <w:rFonts w:ascii="Arial Narrow" w:hAnsi="Arial Narrow"/>
          <w:b/>
          <w:color w:val="000000" w:themeColor="text1"/>
          <w:sz w:val="32"/>
        </w:rPr>
      </w:pPr>
    </w:p>
    <w:p w:rsidR="00C46DAA" w:rsidRPr="00E77C78" w:rsidRDefault="00A55E2F" w:rsidP="00114A0F">
      <w:pPr>
        <w:jc w:val="both"/>
        <w:rPr>
          <w:rFonts w:ascii="Arial Narrow" w:hAnsi="Arial Narrow"/>
          <w:color w:val="000000" w:themeColor="text1"/>
          <w:sz w:val="32"/>
        </w:rPr>
      </w:pPr>
      <w:proofErr w:type="spellStart"/>
      <w:r w:rsidRPr="00C46DAA">
        <w:rPr>
          <w:rFonts w:ascii="Arial Narrow" w:hAnsi="Arial Narrow"/>
          <w:b/>
          <w:color w:val="000000" w:themeColor="text1"/>
          <w:sz w:val="32"/>
        </w:rPr>
        <w:t>EXLIBRIS</w:t>
      </w:r>
      <w:proofErr w:type="spellEnd"/>
      <w:r w:rsidR="004974E7">
        <w:rPr>
          <w:rFonts w:ascii="Arial Narrow" w:hAnsi="Arial Narrow"/>
          <w:color w:val="000000" w:themeColor="text1"/>
          <w:sz w:val="32"/>
        </w:rPr>
        <w:t xml:space="preserve"> </w:t>
      </w:r>
      <w:r w:rsidR="00065971">
        <w:rPr>
          <w:rFonts w:ascii="Arial Narrow" w:hAnsi="Arial Narrow"/>
          <w:color w:val="000000" w:themeColor="text1"/>
          <w:sz w:val="32"/>
        </w:rPr>
        <w:t>_</w:t>
      </w:r>
      <w:r w:rsidRPr="00C46DAA">
        <w:rPr>
          <w:rFonts w:ascii="Arial Narrow" w:hAnsi="Arial Narrow"/>
          <w:color w:val="000000" w:themeColor="text1"/>
          <w:sz w:val="32"/>
        </w:rPr>
        <w:t xml:space="preserve"> </w:t>
      </w:r>
      <w:proofErr w:type="spellStart"/>
      <w:r w:rsidRPr="00E77C78">
        <w:rPr>
          <w:rFonts w:ascii="Arial Narrow" w:hAnsi="Arial Narrow"/>
          <w:color w:val="000000" w:themeColor="text1"/>
          <w:sz w:val="32"/>
        </w:rPr>
        <w:t>IIFCA</w:t>
      </w:r>
      <w:proofErr w:type="spellEnd"/>
      <w:r w:rsidR="00065971" w:rsidRPr="00E77C78">
        <w:rPr>
          <w:rFonts w:ascii="Arial Narrow" w:hAnsi="Arial Narrow"/>
          <w:color w:val="000000" w:themeColor="text1"/>
          <w:sz w:val="32"/>
        </w:rPr>
        <w:t xml:space="preserve"> </w:t>
      </w:r>
      <w:r w:rsidR="00065971" w:rsidRPr="00E77C78">
        <w:rPr>
          <w:rFonts w:ascii="Arial Narrow" w:hAnsi="Arial Narrow"/>
          <w:b/>
          <w:color w:val="000000" w:themeColor="text1"/>
          <w:sz w:val="124"/>
        </w:rPr>
        <w:t>|</w:t>
      </w:r>
      <w:r w:rsidR="00065971">
        <w:rPr>
          <w:rFonts w:ascii="Arial Narrow" w:hAnsi="Arial Narrow"/>
          <w:b/>
          <w:color w:val="000000" w:themeColor="text1"/>
          <w:sz w:val="32"/>
        </w:rPr>
        <w:t xml:space="preserve"> </w:t>
      </w:r>
      <w:r w:rsidR="00065971" w:rsidRPr="00E77C78">
        <w:rPr>
          <w:rFonts w:ascii="Arial Narrow" w:hAnsi="Arial Narrow"/>
          <w:color w:val="000000" w:themeColor="text1"/>
          <w:sz w:val="32"/>
        </w:rPr>
        <w:t>Fondazione Italia Israele per la Cultura e le Arti</w:t>
      </w:r>
      <w:proofErr w:type="gramStart"/>
      <w:r w:rsidRPr="00E77C78">
        <w:rPr>
          <w:rFonts w:ascii="Arial Narrow" w:hAnsi="Arial Narrow"/>
          <w:color w:val="000000" w:themeColor="text1"/>
          <w:sz w:val="32"/>
        </w:rPr>
        <w:t xml:space="preserve">  </w:t>
      </w:r>
      <w:proofErr w:type="gramEnd"/>
    </w:p>
    <w:p w:rsidR="00A55E2F" w:rsidRPr="00C46DAA" w:rsidRDefault="00A55E2F" w:rsidP="00114A0F">
      <w:pPr>
        <w:jc w:val="both"/>
        <w:rPr>
          <w:rFonts w:ascii="Arial Narrow" w:hAnsi="Arial Narrow"/>
          <w:color w:val="000000" w:themeColor="text1"/>
          <w:sz w:val="32"/>
        </w:rPr>
      </w:pPr>
    </w:p>
    <w:p w:rsidR="00A55E2F" w:rsidRPr="00E77C78" w:rsidRDefault="00A55E2F" w:rsidP="00114A0F">
      <w:pPr>
        <w:jc w:val="both"/>
        <w:rPr>
          <w:rFonts w:ascii="Arial Narrow" w:hAnsi="Arial Narrow"/>
          <w:color w:val="000000"/>
        </w:rPr>
      </w:pPr>
    </w:p>
    <w:p w:rsidR="00A55E2F" w:rsidRPr="00E77C78" w:rsidRDefault="00A55E2F" w:rsidP="00114A0F">
      <w:pPr>
        <w:jc w:val="both"/>
        <w:rPr>
          <w:rFonts w:ascii="Arial Narrow" w:hAnsi="Arial Narrow"/>
          <w:color w:val="000000"/>
        </w:rPr>
      </w:pPr>
    </w:p>
    <w:p w:rsidR="00065971" w:rsidRPr="00E77C78" w:rsidRDefault="00A55E2F" w:rsidP="00114A0F">
      <w:pPr>
        <w:jc w:val="both"/>
        <w:rPr>
          <w:rFonts w:ascii="Arial Narrow" w:hAnsi="Arial Narrow"/>
          <w:color w:val="000000"/>
        </w:rPr>
      </w:pPr>
      <w:r w:rsidRPr="00E77C78">
        <w:rPr>
          <w:rFonts w:ascii="Arial Narrow" w:hAnsi="Arial Narrow"/>
          <w:color w:val="000000"/>
        </w:rPr>
        <w:t xml:space="preserve">Il libro ha superato il proprio </w:t>
      </w:r>
      <w:r w:rsidR="00E8004E" w:rsidRPr="00E77C78">
        <w:rPr>
          <w:rFonts w:ascii="Arial Narrow" w:hAnsi="Arial Narrow"/>
          <w:color w:val="000000"/>
        </w:rPr>
        <w:t>“</w:t>
      </w:r>
      <w:r w:rsidRPr="00E77C78">
        <w:rPr>
          <w:rFonts w:ascii="Arial Narrow" w:hAnsi="Arial Narrow"/>
          <w:color w:val="000000"/>
        </w:rPr>
        <w:t>essere un oggetto</w:t>
      </w:r>
      <w:r w:rsidR="00E8004E" w:rsidRPr="00E77C78">
        <w:rPr>
          <w:rFonts w:ascii="Arial Narrow" w:hAnsi="Arial Narrow"/>
          <w:color w:val="000000"/>
        </w:rPr>
        <w:t>”</w:t>
      </w:r>
      <w:r w:rsidRPr="00E77C78">
        <w:rPr>
          <w:rFonts w:ascii="Arial Narrow" w:hAnsi="Arial Narrow"/>
          <w:color w:val="000000"/>
        </w:rPr>
        <w:t xml:space="preserve"> per divenire </w:t>
      </w:r>
      <w:r w:rsidR="00E8004E" w:rsidRPr="00E77C78">
        <w:rPr>
          <w:rFonts w:ascii="Arial Narrow" w:hAnsi="Arial Narrow"/>
          <w:color w:val="000000"/>
        </w:rPr>
        <w:t>“</w:t>
      </w:r>
      <w:r w:rsidRPr="00E77C78">
        <w:rPr>
          <w:rFonts w:ascii="Arial Narrow" w:hAnsi="Arial Narrow"/>
          <w:color w:val="000000"/>
        </w:rPr>
        <w:t>un luogo</w:t>
      </w:r>
      <w:r w:rsidR="00E8004E" w:rsidRPr="00E77C78">
        <w:rPr>
          <w:rFonts w:ascii="Arial Narrow" w:hAnsi="Arial Narrow"/>
          <w:color w:val="000000"/>
        </w:rPr>
        <w:t>”</w:t>
      </w:r>
      <w:r w:rsidRPr="00E77C78">
        <w:rPr>
          <w:rFonts w:ascii="Arial Narrow" w:hAnsi="Arial Narrow"/>
          <w:color w:val="000000"/>
        </w:rPr>
        <w:t xml:space="preserve"> a fronte del quale per</w:t>
      </w:r>
      <w:r w:rsidR="00E8004E" w:rsidRPr="00E77C78">
        <w:rPr>
          <w:rFonts w:ascii="Arial Narrow" w:hAnsi="Arial Narrow"/>
          <w:color w:val="000000"/>
        </w:rPr>
        <w:t>si</w:t>
      </w:r>
      <w:r w:rsidRPr="00E77C78">
        <w:rPr>
          <w:rFonts w:ascii="Arial Narrow" w:hAnsi="Arial Narrow"/>
          <w:color w:val="000000"/>
        </w:rPr>
        <w:t xml:space="preserve">no </w:t>
      </w:r>
      <w:r w:rsidR="00C46DAA" w:rsidRPr="00E77C78">
        <w:rPr>
          <w:rFonts w:ascii="Arial Narrow" w:hAnsi="Arial Narrow"/>
          <w:color w:val="000000"/>
        </w:rPr>
        <w:t xml:space="preserve">“il tempo” </w:t>
      </w:r>
      <w:r w:rsidR="00EA248D" w:rsidRPr="00E77C78">
        <w:rPr>
          <w:rFonts w:ascii="Arial Narrow" w:hAnsi="Arial Narrow"/>
          <w:color w:val="000000"/>
        </w:rPr>
        <w:t>soccombe. Il</w:t>
      </w:r>
      <w:r w:rsidR="00B53434" w:rsidRPr="00E77C78">
        <w:rPr>
          <w:rFonts w:ascii="Arial Narrow" w:hAnsi="Arial Narrow"/>
          <w:color w:val="000000"/>
        </w:rPr>
        <w:t xml:space="preserve"> </w:t>
      </w:r>
      <w:r w:rsidR="00E8004E" w:rsidRPr="00E77C78">
        <w:rPr>
          <w:rFonts w:ascii="Arial Narrow" w:hAnsi="Arial Narrow"/>
          <w:color w:val="000000"/>
        </w:rPr>
        <w:t>“</w:t>
      </w:r>
      <w:r w:rsidRPr="00E77C78">
        <w:rPr>
          <w:rFonts w:ascii="Arial Narrow" w:hAnsi="Arial Narrow"/>
          <w:color w:val="000000"/>
        </w:rPr>
        <w:t>luogo del libro</w:t>
      </w:r>
      <w:r w:rsidR="00E8004E" w:rsidRPr="00E77C78">
        <w:rPr>
          <w:rFonts w:ascii="Arial Narrow" w:hAnsi="Arial Narrow"/>
          <w:color w:val="000000"/>
        </w:rPr>
        <w:t>”</w:t>
      </w:r>
      <w:r w:rsidRPr="00E77C78">
        <w:rPr>
          <w:rFonts w:ascii="Arial Narrow" w:hAnsi="Arial Narrow"/>
          <w:color w:val="000000"/>
        </w:rPr>
        <w:t xml:space="preserve"> è un ossimoro dove convivono il contenuto e </w:t>
      </w:r>
      <w:r w:rsidR="00B53434" w:rsidRPr="00E77C78">
        <w:rPr>
          <w:rFonts w:ascii="Arial Narrow" w:hAnsi="Arial Narrow"/>
          <w:color w:val="000000"/>
        </w:rPr>
        <w:t>la “fisicità” dell'</w:t>
      </w:r>
      <w:r w:rsidRPr="00E77C78">
        <w:rPr>
          <w:rFonts w:ascii="Arial Narrow" w:hAnsi="Arial Narrow"/>
          <w:color w:val="000000"/>
        </w:rPr>
        <w:t>oggetto</w:t>
      </w:r>
      <w:r w:rsidR="00EA248D" w:rsidRPr="00E77C78">
        <w:rPr>
          <w:rFonts w:ascii="Arial Narrow" w:hAnsi="Arial Narrow"/>
          <w:color w:val="000000"/>
        </w:rPr>
        <w:t>,</w:t>
      </w:r>
      <w:r w:rsidRPr="00E77C78">
        <w:rPr>
          <w:rFonts w:ascii="Arial Narrow" w:hAnsi="Arial Narrow"/>
          <w:color w:val="000000"/>
        </w:rPr>
        <w:t xml:space="preserve"> evocando percezioni</w:t>
      </w:r>
      <w:r w:rsidR="00B53434" w:rsidRPr="00E77C78">
        <w:rPr>
          <w:rFonts w:ascii="Arial Narrow" w:hAnsi="Arial Narrow"/>
          <w:color w:val="000000"/>
        </w:rPr>
        <w:t xml:space="preserve"> che vanno</w:t>
      </w:r>
      <w:r w:rsidRPr="00E77C78">
        <w:rPr>
          <w:rFonts w:ascii="Arial Narrow" w:hAnsi="Arial Narrow"/>
          <w:color w:val="000000"/>
        </w:rPr>
        <w:t xml:space="preserve"> dal</w:t>
      </w:r>
      <w:r w:rsidR="00E8004E" w:rsidRPr="00E77C78">
        <w:rPr>
          <w:rFonts w:ascii="Arial Narrow" w:hAnsi="Arial Narrow"/>
          <w:color w:val="000000"/>
        </w:rPr>
        <w:t>la ritualità</w:t>
      </w:r>
      <w:r w:rsidRPr="00E77C78">
        <w:rPr>
          <w:rFonts w:ascii="Arial Narrow" w:hAnsi="Arial Narrow"/>
          <w:color w:val="000000"/>
        </w:rPr>
        <w:t xml:space="preserve"> alla meditazione, </w:t>
      </w:r>
      <w:r w:rsidR="00D75DD5" w:rsidRPr="00E77C78">
        <w:rPr>
          <w:rFonts w:ascii="Arial Narrow" w:hAnsi="Arial Narrow"/>
          <w:color w:val="000000"/>
        </w:rPr>
        <w:t>dal</w:t>
      </w:r>
      <w:r w:rsidRPr="00E77C78">
        <w:rPr>
          <w:rFonts w:ascii="Arial Narrow" w:hAnsi="Arial Narrow"/>
          <w:color w:val="000000"/>
        </w:rPr>
        <w:t xml:space="preserve">l’emotività al sapere, fino a luogo dei sinonimi della cultura. Nella sua evoluzione concettuale </w:t>
      </w:r>
      <w:r w:rsidR="000A24B2" w:rsidRPr="00E77C78">
        <w:rPr>
          <w:rFonts w:ascii="Arial Narrow" w:hAnsi="Arial Narrow"/>
          <w:color w:val="000000"/>
        </w:rPr>
        <w:t>è arrivato a</w:t>
      </w:r>
      <w:r w:rsidRPr="00E77C78">
        <w:rPr>
          <w:rFonts w:ascii="Arial Narrow" w:hAnsi="Arial Narrow"/>
          <w:color w:val="000000"/>
        </w:rPr>
        <w:t xml:space="preserve"> guadagnarsi originali rappresentazioni mentali, capaci di valicare la propria concretezza</w:t>
      </w:r>
      <w:r w:rsidR="00E8004E" w:rsidRPr="00E77C78">
        <w:rPr>
          <w:rFonts w:ascii="Arial Narrow" w:hAnsi="Arial Narrow"/>
          <w:color w:val="000000"/>
        </w:rPr>
        <w:t xml:space="preserve"> e</w:t>
      </w:r>
      <w:r w:rsidRPr="00E77C78">
        <w:rPr>
          <w:rFonts w:ascii="Arial Narrow" w:hAnsi="Arial Narrow"/>
          <w:color w:val="000000"/>
        </w:rPr>
        <w:t xml:space="preserve"> configurarsi in proprio a prescindere d</w:t>
      </w:r>
      <w:r w:rsidR="00E8004E" w:rsidRPr="00E77C78">
        <w:rPr>
          <w:rFonts w:ascii="Arial Narrow" w:hAnsi="Arial Narrow"/>
          <w:color w:val="000000"/>
        </w:rPr>
        <w:t>a</w:t>
      </w:r>
      <w:r w:rsidRPr="00E77C78">
        <w:rPr>
          <w:rFonts w:ascii="Arial Narrow" w:hAnsi="Arial Narrow"/>
          <w:color w:val="000000"/>
        </w:rPr>
        <w:t xml:space="preserve">l testo, come oggetto da collezione per eccellenza. </w:t>
      </w:r>
      <w:r w:rsidR="004D6B3E" w:rsidRPr="00E77C78">
        <w:rPr>
          <w:rFonts w:ascii="Arial Narrow" w:hAnsi="Arial Narrow"/>
          <w:color w:val="000000"/>
        </w:rPr>
        <w:t>I libri d’artista rappresentano spesso sublimazione di questo fenomeno.</w:t>
      </w:r>
    </w:p>
    <w:p w:rsidR="00A55E2F" w:rsidRPr="00E77C78" w:rsidRDefault="00A55E2F" w:rsidP="00114A0F">
      <w:pPr>
        <w:jc w:val="both"/>
        <w:rPr>
          <w:rFonts w:ascii="Arial Narrow" w:hAnsi="Arial Narrow"/>
          <w:color w:val="000000"/>
        </w:rPr>
      </w:pPr>
      <w:r w:rsidRPr="00E77C78">
        <w:rPr>
          <w:rFonts w:ascii="Arial Narrow" w:hAnsi="Arial Narrow"/>
          <w:color w:val="000000"/>
        </w:rPr>
        <w:t xml:space="preserve">   </w:t>
      </w:r>
    </w:p>
    <w:p w:rsidR="00065971" w:rsidRPr="00E77C78" w:rsidRDefault="00065971" w:rsidP="00065971">
      <w:pPr>
        <w:jc w:val="both"/>
        <w:rPr>
          <w:rFonts w:ascii="Arial Narrow" w:hAnsi="Arial Narrow"/>
          <w:color w:val="000000"/>
        </w:rPr>
      </w:pPr>
      <w:r w:rsidRPr="00E77C78">
        <w:rPr>
          <w:rFonts w:ascii="Arial Narrow" w:hAnsi="Arial Narrow"/>
          <w:color w:val="000000"/>
        </w:rPr>
        <w:t xml:space="preserve">Il progetto </w:t>
      </w:r>
      <w:proofErr w:type="spellStart"/>
      <w:r w:rsidRPr="00E77C78">
        <w:rPr>
          <w:rFonts w:ascii="Arial Narrow" w:hAnsi="Arial Narrow"/>
          <w:color w:val="000000"/>
        </w:rPr>
        <w:t>ExLibris</w:t>
      </w:r>
      <w:proofErr w:type="spellEnd"/>
      <w:r w:rsidRPr="00E77C78">
        <w:rPr>
          <w:rFonts w:ascii="Arial Narrow" w:hAnsi="Arial Narrow"/>
          <w:color w:val="000000"/>
        </w:rPr>
        <w:t xml:space="preserve"> prende spunto dall’antica usanza di far illustrare i manoscritti, fenomeno che si è consolidato con l’invenzione della stampa e </w:t>
      </w:r>
      <w:r w:rsidR="00CB76DF" w:rsidRPr="00E77C78">
        <w:rPr>
          <w:rFonts w:ascii="Arial Narrow" w:hAnsi="Arial Narrow"/>
          <w:color w:val="000000"/>
        </w:rPr>
        <w:t xml:space="preserve">del </w:t>
      </w:r>
      <w:r w:rsidRPr="00E77C78">
        <w:rPr>
          <w:rFonts w:ascii="Arial Narrow" w:hAnsi="Arial Narrow"/>
          <w:color w:val="000000"/>
        </w:rPr>
        <w:t xml:space="preserve">libro moderno. L’illustrazione e l’abbellimento a corredo del contenuto del libro ha raggiunto, nel tempo, dei livelli di notevole complessità. Inizialmente l’illustrazione </w:t>
      </w:r>
      <w:proofErr w:type="gramStart"/>
      <w:r w:rsidRPr="00E77C78">
        <w:rPr>
          <w:rFonts w:ascii="Arial Narrow" w:hAnsi="Arial Narrow"/>
          <w:color w:val="000000"/>
        </w:rPr>
        <w:t>veniva</w:t>
      </w:r>
      <w:proofErr w:type="gramEnd"/>
      <w:r w:rsidRPr="00E77C78">
        <w:rPr>
          <w:rFonts w:ascii="Arial Narrow" w:hAnsi="Arial Narrow"/>
          <w:color w:val="000000"/>
        </w:rPr>
        <w:t xml:space="preserve"> praticata per accrescere l’espressività retorica del testo, ma presto questo gesto artistico è diventato uno strumento di affermazione del ruolo emblematico del libro fino a considerarlo anche “oggetto”. Le illustrazioni vengono quindi, da principio, associate al e nel testo, intervenendo sugli stessi caratteri, per poi estendersi presto al margine o fuori dal testo, con grande cura dei dettagli, della coperta, della </w:t>
      </w:r>
      <w:r w:rsidR="001117E2" w:rsidRPr="00E77C78">
        <w:rPr>
          <w:rFonts w:ascii="Arial Narrow" w:hAnsi="Arial Narrow"/>
          <w:color w:val="000000"/>
        </w:rPr>
        <w:t>ri</w:t>
      </w:r>
      <w:r w:rsidRPr="00E77C78">
        <w:rPr>
          <w:rFonts w:ascii="Arial Narrow" w:hAnsi="Arial Narrow"/>
          <w:color w:val="000000"/>
        </w:rPr>
        <w:t>legatura, ecc.</w:t>
      </w:r>
    </w:p>
    <w:p w:rsidR="00E77C78" w:rsidRDefault="00E77C78" w:rsidP="00114A0F">
      <w:pPr>
        <w:jc w:val="both"/>
        <w:rPr>
          <w:rFonts w:ascii="Arial Narrow" w:hAnsi="Arial Narrow"/>
          <w:color w:val="000000"/>
        </w:rPr>
      </w:pPr>
    </w:p>
    <w:p w:rsidR="0074618B" w:rsidRPr="00E77C78" w:rsidRDefault="0074618B" w:rsidP="00114A0F">
      <w:pPr>
        <w:jc w:val="both"/>
        <w:rPr>
          <w:rFonts w:ascii="Arial Narrow" w:hAnsi="Arial Narrow"/>
          <w:color w:val="000000"/>
        </w:rPr>
      </w:pPr>
    </w:p>
    <w:p w:rsidR="00065971" w:rsidRPr="00E77C78" w:rsidRDefault="00B27625" w:rsidP="00065971">
      <w:pPr>
        <w:jc w:val="both"/>
        <w:rPr>
          <w:rFonts w:ascii="Arial Narrow" w:hAnsi="Arial Narrow"/>
        </w:rPr>
      </w:pPr>
      <w:r w:rsidRPr="00E77C78">
        <w:rPr>
          <w:rStyle w:val="medreg"/>
          <w:rFonts w:ascii="Arial Narrow" w:hAnsi="Arial Narrow"/>
          <w:color w:val="000000"/>
        </w:rPr>
        <w:t xml:space="preserve">Agli </w:t>
      </w:r>
      <w:r w:rsidR="000029CA" w:rsidRPr="00E77C78">
        <w:rPr>
          <w:rStyle w:val="medreg"/>
          <w:rFonts w:ascii="Arial Narrow" w:hAnsi="Arial Narrow"/>
          <w:color w:val="000000"/>
        </w:rPr>
        <w:t>artisti</w:t>
      </w:r>
      <w:r w:rsidR="00326F11" w:rsidRPr="00E77C78">
        <w:rPr>
          <w:rStyle w:val="medreg"/>
          <w:rFonts w:ascii="Arial Narrow" w:hAnsi="Arial Narrow"/>
          <w:color w:val="000000"/>
        </w:rPr>
        <w:t xml:space="preserve"> non </w:t>
      </w:r>
      <w:proofErr w:type="gramStart"/>
      <w:r w:rsidR="00065971" w:rsidRPr="00E77C78">
        <w:rPr>
          <w:rStyle w:val="medreg"/>
          <w:rFonts w:ascii="Arial Narrow" w:hAnsi="Arial Narrow"/>
          <w:color w:val="000000"/>
        </w:rPr>
        <w:t>viene</w:t>
      </w:r>
      <w:proofErr w:type="gramEnd"/>
      <w:r w:rsidR="00065971" w:rsidRPr="00E77C78">
        <w:rPr>
          <w:rStyle w:val="medreg"/>
          <w:rFonts w:ascii="Arial Narrow" w:hAnsi="Arial Narrow"/>
          <w:color w:val="000000"/>
        </w:rPr>
        <w:t xml:space="preserve"> posto alcun limite alla loro azione, </w:t>
      </w:r>
      <w:r w:rsidR="00D20B26" w:rsidRPr="00E77C78">
        <w:rPr>
          <w:rStyle w:val="medreg"/>
          <w:rFonts w:ascii="Arial Narrow" w:hAnsi="Arial Narrow"/>
          <w:color w:val="000000"/>
        </w:rPr>
        <w:t>perciò</w:t>
      </w:r>
      <w:r w:rsidR="00065971" w:rsidRPr="00E77C78">
        <w:rPr>
          <w:rStyle w:val="medreg"/>
          <w:rFonts w:ascii="Arial Narrow" w:hAnsi="Arial Narrow"/>
          <w:color w:val="000000"/>
        </w:rPr>
        <w:t xml:space="preserve"> </w:t>
      </w:r>
      <w:r w:rsidR="002A4565" w:rsidRPr="00E77C78">
        <w:rPr>
          <w:rStyle w:val="medreg"/>
          <w:rFonts w:ascii="Arial Narrow" w:hAnsi="Arial Narrow"/>
          <w:color w:val="000000"/>
        </w:rPr>
        <w:t>oltre</w:t>
      </w:r>
      <w:r w:rsidR="00065971" w:rsidRPr="00E77C78">
        <w:rPr>
          <w:rStyle w:val="medreg"/>
          <w:rFonts w:ascii="Arial Narrow" w:hAnsi="Arial Narrow"/>
          <w:color w:val="000000"/>
        </w:rPr>
        <w:t xml:space="preserve"> all’</w:t>
      </w:r>
      <w:r w:rsidR="00A55E2F" w:rsidRPr="00E77C78">
        <w:rPr>
          <w:rStyle w:val="medreg"/>
          <w:rFonts w:ascii="Arial Narrow" w:hAnsi="Arial Narrow"/>
          <w:color w:val="000000"/>
        </w:rPr>
        <w:t xml:space="preserve">“intervento illustrativo” </w:t>
      </w:r>
      <w:r w:rsidR="0021242F" w:rsidRPr="00E77C78">
        <w:rPr>
          <w:rStyle w:val="medreg"/>
          <w:rFonts w:ascii="Arial Narrow" w:hAnsi="Arial Narrow"/>
          <w:color w:val="000000"/>
        </w:rPr>
        <w:t xml:space="preserve">e </w:t>
      </w:r>
      <w:r w:rsidR="003E6AAF" w:rsidRPr="00E77C78">
        <w:rPr>
          <w:rStyle w:val="medreg"/>
          <w:rFonts w:ascii="Arial Narrow" w:hAnsi="Arial Narrow"/>
          <w:color w:val="000000"/>
        </w:rPr>
        <w:t xml:space="preserve">ci </w:t>
      </w:r>
      <w:r w:rsidR="0021242F" w:rsidRPr="00E77C78">
        <w:rPr>
          <w:rStyle w:val="medreg"/>
          <w:rFonts w:ascii="Arial Narrow" w:hAnsi="Arial Narrow"/>
          <w:color w:val="000000"/>
        </w:rPr>
        <w:t xml:space="preserve">si </w:t>
      </w:r>
      <w:r w:rsidR="00065971" w:rsidRPr="00E77C78">
        <w:rPr>
          <w:rStyle w:val="medreg"/>
          <w:rFonts w:ascii="Arial Narrow" w:hAnsi="Arial Narrow"/>
          <w:color w:val="000000"/>
        </w:rPr>
        <w:t>attende da loro</w:t>
      </w:r>
      <w:r w:rsidR="00A55E2F" w:rsidRPr="00E77C78">
        <w:rPr>
          <w:rStyle w:val="medreg"/>
          <w:rFonts w:ascii="Arial Narrow" w:hAnsi="Arial Narrow"/>
          <w:color w:val="000000"/>
        </w:rPr>
        <w:t xml:space="preserve"> </w:t>
      </w:r>
      <w:r w:rsidR="003D4D06" w:rsidRPr="00E77C78">
        <w:rPr>
          <w:rStyle w:val="medreg"/>
          <w:rFonts w:ascii="Arial Narrow" w:hAnsi="Arial Narrow"/>
          <w:color w:val="000000"/>
        </w:rPr>
        <w:t>che siano</w:t>
      </w:r>
      <w:r w:rsidR="00065971" w:rsidRPr="00E77C78">
        <w:rPr>
          <w:rFonts w:ascii="Arial Narrow" w:hAnsi="Arial Narrow"/>
        </w:rPr>
        <w:t xml:space="preserve"> </w:t>
      </w:r>
      <w:r w:rsidR="00A55E2F" w:rsidRPr="00E77C78">
        <w:rPr>
          <w:rFonts w:ascii="Arial Narrow" w:hAnsi="Arial Narrow"/>
        </w:rPr>
        <w:t xml:space="preserve">interpreti e sperimentatori di linguaggi e tendenze artistiche </w:t>
      </w:r>
      <w:r w:rsidR="00065971" w:rsidRPr="00E77C78">
        <w:rPr>
          <w:rFonts w:ascii="Arial Narrow" w:hAnsi="Arial Narrow"/>
        </w:rPr>
        <w:t xml:space="preserve">propri. </w:t>
      </w:r>
    </w:p>
    <w:p w:rsidR="00E77C78" w:rsidRDefault="00E77C78" w:rsidP="00065971">
      <w:pPr>
        <w:jc w:val="both"/>
        <w:rPr>
          <w:rFonts w:ascii="Arial Narrow" w:hAnsi="Arial Narrow"/>
        </w:rPr>
      </w:pPr>
    </w:p>
    <w:p w:rsidR="00D20B26" w:rsidRPr="00E77C78" w:rsidRDefault="00D20B26" w:rsidP="00065971">
      <w:pPr>
        <w:jc w:val="both"/>
        <w:rPr>
          <w:rFonts w:ascii="Arial Narrow" w:hAnsi="Arial Narrow"/>
        </w:rPr>
      </w:pPr>
    </w:p>
    <w:p w:rsidR="0061175A" w:rsidRPr="00E77C78" w:rsidRDefault="00A55E2F" w:rsidP="00065971">
      <w:pPr>
        <w:jc w:val="both"/>
        <w:rPr>
          <w:rFonts w:ascii="Arial Narrow" w:hAnsi="Arial Narrow"/>
          <w:color w:val="000000"/>
        </w:rPr>
      </w:pPr>
      <w:r w:rsidRPr="00E77C78">
        <w:rPr>
          <w:rFonts w:ascii="Arial Narrow" w:hAnsi="Arial Narrow"/>
          <w:color w:val="000000"/>
        </w:rPr>
        <w:t xml:space="preserve">I libri </w:t>
      </w:r>
      <w:r w:rsidR="00D20B26" w:rsidRPr="00E77C78">
        <w:rPr>
          <w:rFonts w:ascii="Arial Narrow" w:hAnsi="Arial Narrow"/>
          <w:color w:val="000000"/>
        </w:rPr>
        <w:t xml:space="preserve">che </w:t>
      </w:r>
      <w:r w:rsidR="00E77C78">
        <w:rPr>
          <w:rFonts w:ascii="Arial Narrow" w:hAnsi="Arial Narrow"/>
          <w:color w:val="000000"/>
        </w:rPr>
        <w:t>abbiamo messo a</w:t>
      </w:r>
      <w:r w:rsidR="00D20B26" w:rsidRPr="00E77C78">
        <w:rPr>
          <w:rFonts w:ascii="Arial Narrow" w:hAnsi="Arial Narrow"/>
          <w:color w:val="000000"/>
        </w:rPr>
        <w:t xml:space="preserve"> disposizione de</w:t>
      </w:r>
      <w:r w:rsidR="0061175A" w:rsidRPr="00E77C78">
        <w:rPr>
          <w:rFonts w:ascii="Arial Narrow" w:hAnsi="Arial Narrow"/>
          <w:color w:val="000000"/>
        </w:rPr>
        <w:t>gli</w:t>
      </w:r>
      <w:r w:rsidR="00D20B26" w:rsidRPr="00E77C78">
        <w:rPr>
          <w:rFonts w:ascii="Arial Narrow" w:hAnsi="Arial Narrow"/>
          <w:color w:val="000000"/>
        </w:rPr>
        <w:t xml:space="preserve"> artisti </w:t>
      </w:r>
      <w:r w:rsidR="00257D31" w:rsidRPr="00E77C78">
        <w:rPr>
          <w:rFonts w:ascii="Arial Narrow" w:hAnsi="Arial Narrow"/>
          <w:color w:val="000000"/>
        </w:rPr>
        <w:t>sono</w:t>
      </w:r>
      <w:r w:rsidR="00D20B26" w:rsidRPr="00E77C78">
        <w:rPr>
          <w:rFonts w:ascii="Arial Narrow" w:hAnsi="Arial Narrow"/>
          <w:color w:val="000000"/>
        </w:rPr>
        <w:t xml:space="preserve"> </w:t>
      </w:r>
      <w:r w:rsidR="00E77C78">
        <w:rPr>
          <w:rFonts w:ascii="Arial Narrow" w:hAnsi="Arial Narrow"/>
          <w:color w:val="000000"/>
        </w:rPr>
        <w:t xml:space="preserve">stati </w:t>
      </w:r>
      <w:r w:rsidR="00D20B26" w:rsidRPr="00E77C78">
        <w:rPr>
          <w:rFonts w:ascii="Arial Narrow" w:hAnsi="Arial Narrow"/>
          <w:color w:val="000000"/>
        </w:rPr>
        <w:t>selezio</w:t>
      </w:r>
      <w:r w:rsidR="00257D31" w:rsidRPr="00E77C78">
        <w:rPr>
          <w:rFonts w:ascii="Arial Narrow" w:hAnsi="Arial Narrow"/>
          <w:color w:val="000000"/>
        </w:rPr>
        <w:t>nati insieme a</w:t>
      </w:r>
      <w:r w:rsidR="00D20B26" w:rsidRPr="00E77C78">
        <w:rPr>
          <w:rFonts w:ascii="Arial Narrow" w:hAnsi="Arial Narrow"/>
          <w:color w:val="000000"/>
        </w:rPr>
        <w:t xml:space="preserve"> </w:t>
      </w:r>
      <w:proofErr w:type="spellStart"/>
      <w:r w:rsidR="00D20B26" w:rsidRPr="00E77C78">
        <w:rPr>
          <w:rFonts w:ascii="Arial Narrow" w:hAnsi="Arial Narrow"/>
          <w:color w:val="000000"/>
        </w:rPr>
        <w:t>Wlodek</w:t>
      </w:r>
      <w:proofErr w:type="spellEnd"/>
      <w:r w:rsidR="00D20B26" w:rsidRPr="00E77C78">
        <w:rPr>
          <w:rFonts w:ascii="Arial Narrow" w:hAnsi="Arial Narrow"/>
          <w:color w:val="000000"/>
        </w:rPr>
        <w:t xml:space="preserve"> </w:t>
      </w:r>
      <w:proofErr w:type="spellStart"/>
      <w:r w:rsidR="00D20B26" w:rsidRPr="00E77C78">
        <w:rPr>
          <w:rFonts w:ascii="Arial Narrow" w:hAnsi="Arial Narrow"/>
          <w:color w:val="000000"/>
        </w:rPr>
        <w:t>Goldkorn</w:t>
      </w:r>
      <w:proofErr w:type="spellEnd"/>
      <w:r w:rsidRPr="00E77C78">
        <w:rPr>
          <w:rFonts w:ascii="Arial Narrow" w:hAnsi="Arial Narrow"/>
          <w:color w:val="000000"/>
        </w:rPr>
        <w:t xml:space="preserve">, </w:t>
      </w:r>
      <w:r w:rsidR="0061175A" w:rsidRPr="00E77C78">
        <w:rPr>
          <w:rFonts w:ascii="Arial Narrow" w:hAnsi="Arial Narrow"/>
          <w:color w:val="000000"/>
        </w:rPr>
        <w:t xml:space="preserve">cercando di </w:t>
      </w:r>
      <w:r w:rsidR="00767B3D" w:rsidRPr="00E77C78">
        <w:rPr>
          <w:rFonts w:ascii="Arial Narrow" w:hAnsi="Arial Narrow"/>
          <w:color w:val="000000"/>
        </w:rPr>
        <w:t xml:space="preserve">proporre abbinamenti </w:t>
      </w:r>
      <w:proofErr w:type="gramStart"/>
      <w:r w:rsidR="00767B3D" w:rsidRPr="00E77C78">
        <w:rPr>
          <w:rFonts w:ascii="Arial Narrow" w:hAnsi="Arial Narrow"/>
          <w:color w:val="000000"/>
        </w:rPr>
        <w:t>stimolanti</w:t>
      </w:r>
      <w:proofErr w:type="gramEnd"/>
      <w:r w:rsidR="00767B3D" w:rsidRPr="00E77C78">
        <w:rPr>
          <w:rFonts w:ascii="Arial Narrow" w:hAnsi="Arial Narrow"/>
          <w:color w:val="000000"/>
        </w:rPr>
        <w:t xml:space="preserve"> e,</w:t>
      </w:r>
      <w:r w:rsidR="0061175A" w:rsidRPr="00E77C78">
        <w:rPr>
          <w:rFonts w:ascii="Arial Narrow" w:hAnsi="Arial Narrow"/>
          <w:color w:val="000000"/>
        </w:rPr>
        <w:t xml:space="preserve"> </w:t>
      </w:r>
      <w:r w:rsidR="00767B3D" w:rsidRPr="00E77C78">
        <w:rPr>
          <w:rFonts w:ascii="Arial Narrow" w:hAnsi="Arial Narrow"/>
          <w:color w:val="000000"/>
        </w:rPr>
        <w:t>dove è</w:t>
      </w:r>
      <w:r w:rsidR="00E77C78">
        <w:rPr>
          <w:rFonts w:ascii="Arial Narrow" w:hAnsi="Arial Narrow"/>
          <w:color w:val="000000"/>
        </w:rPr>
        <w:t xml:space="preserve"> stato</w:t>
      </w:r>
      <w:r w:rsidR="00767B3D" w:rsidRPr="00E77C78">
        <w:rPr>
          <w:rFonts w:ascii="Arial Narrow" w:hAnsi="Arial Narrow"/>
          <w:color w:val="000000"/>
        </w:rPr>
        <w:t xml:space="preserve"> possibile</w:t>
      </w:r>
      <w:r w:rsidR="00D35C37">
        <w:rPr>
          <w:rFonts w:ascii="Arial Narrow" w:hAnsi="Arial Narrow"/>
          <w:color w:val="000000"/>
        </w:rPr>
        <w:t>,</w:t>
      </w:r>
      <w:r w:rsidRPr="00E77C78">
        <w:rPr>
          <w:rFonts w:ascii="Arial Narrow" w:hAnsi="Arial Narrow"/>
          <w:color w:val="000000"/>
        </w:rPr>
        <w:t xml:space="preserve"> </w:t>
      </w:r>
      <w:r w:rsidR="0061175A" w:rsidRPr="00E77C78">
        <w:rPr>
          <w:rFonts w:ascii="Arial Narrow" w:hAnsi="Arial Narrow"/>
          <w:color w:val="000000"/>
        </w:rPr>
        <w:t>atting</w:t>
      </w:r>
      <w:r w:rsidR="00E77C78">
        <w:rPr>
          <w:rFonts w:ascii="Arial Narrow" w:hAnsi="Arial Narrow"/>
          <w:color w:val="000000"/>
        </w:rPr>
        <w:t>endo</w:t>
      </w:r>
      <w:r w:rsidR="0061175A" w:rsidRPr="00E77C78">
        <w:rPr>
          <w:rFonts w:ascii="Arial Narrow" w:hAnsi="Arial Narrow"/>
          <w:color w:val="000000"/>
        </w:rPr>
        <w:t xml:space="preserve"> a </w:t>
      </w:r>
      <w:r w:rsidRPr="00E77C78">
        <w:rPr>
          <w:rFonts w:ascii="Arial Narrow" w:hAnsi="Arial Narrow"/>
          <w:color w:val="000000"/>
        </w:rPr>
        <w:t xml:space="preserve">delle prime edizioni. </w:t>
      </w:r>
    </w:p>
    <w:p w:rsidR="00E77C78" w:rsidRDefault="00E77C78" w:rsidP="00065971">
      <w:pPr>
        <w:jc w:val="both"/>
        <w:rPr>
          <w:rFonts w:ascii="Arial Narrow" w:hAnsi="Arial Narrow"/>
          <w:color w:val="000000"/>
        </w:rPr>
      </w:pPr>
    </w:p>
    <w:p w:rsidR="0061175A" w:rsidRPr="00E77C78" w:rsidRDefault="0061175A" w:rsidP="00065971">
      <w:pPr>
        <w:jc w:val="both"/>
        <w:rPr>
          <w:rFonts w:ascii="Arial Narrow" w:hAnsi="Arial Narrow"/>
          <w:color w:val="000000"/>
        </w:rPr>
      </w:pPr>
    </w:p>
    <w:p w:rsidR="00E77C78" w:rsidRDefault="00593C29" w:rsidP="005904A2">
      <w:pPr>
        <w:pStyle w:val="NormaleWeb"/>
        <w:spacing w:before="2" w:after="2"/>
        <w:rPr>
          <w:rFonts w:ascii="Arial Narrow" w:hAnsi="Arial Narrow"/>
          <w:color w:val="000000"/>
          <w:sz w:val="24"/>
        </w:rPr>
      </w:pPr>
      <w:r w:rsidRPr="00E77C78">
        <w:rPr>
          <w:rFonts w:ascii="Arial Narrow" w:hAnsi="Arial Narrow"/>
          <w:color w:val="000000"/>
          <w:sz w:val="24"/>
        </w:rPr>
        <w:t>A</w:t>
      </w:r>
      <w:r w:rsidR="00020960" w:rsidRPr="00E77C78">
        <w:rPr>
          <w:rFonts w:ascii="Arial Narrow" w:hAnsi="Arial Narrow"/>
          <w:color w:val="000000"/>
          <w:sz w:val="24"/>
        </w:rPr>
        <w:t>rtisti</w:t>
      </w:r>
      <w:r w:rsidRPr="00E77C78">
        <w:rPr>
          <w:rFonts w:ascii="Arial Narrow" w:hAnsi="Arial Narrow"/>
          <w:color w:val="000000"/>
          <w:sz w:val="24"/>
        </w:rPr>
        <w:t xml:space="preserve"> </w:t>
      </w:r>
      <w:r w:rsidR="00762D54" w:rsidRPr="00E77C78">
        <w:rPr>
          <w:rFonts w:ascii="Arial Narrow" w:hAnsi="Arial Narrow"/>
          <w:color w:val="000000"/>
          <w:sz w:val="24"/>
        </w:rPr>
        <w:t xml:space="preserve">che hanno </w:t>
      </w:r>
      <w:r w:rsidR="009878C9" w:rsidRPr="00E77C78">
        <w:rPr>
          <w:rFonts w:ascii="Arial Narrow" w:hAnsi="Arial Narrow"/>
          <w:color w:val="000000"/>
          <w:sz w:val="24"/>
        </w:rPr>
        <w:t xml:space="preserve">già </w:t>
      </w:r>
      <w:r w:rsidR="00762D54" w:rsidRPr="00E77C78">
        <w:rPr>
          <w:rFonts w:ascii="Arial Narrow" w:hAnsi="Arial Narrow"/>
          <w:color w:val="000000"/>
          <w:sz w:val="24"/>
        </w:rPr>
        <w:t xml:space="preserve">aderito al nostro invito </w:t>
      </w:r>
      <w:r w:rsidR="00B27625" w:rsidRPr="00E77C78">
        <w:rPr>
          <w:rFonts w:ascii="Arial Narrow" w:hAnsi="Arial Narrow"/>
          <w:color w:val="000000"/>
          <w:sz w:val="24"/>
        </w:rPr>
        <w:t xml:space="preserve">di </w:t>
      </w:r>
      <w:r w:rsidR="00762D54" w:rsidRPr="00E77C78">
        <w:rPr>
          <w:rFonts w:ascii="Arial Narrow" w:hAnsi="Arial Narrow"/>
          <w:color w:val="000000"/>
          <w:sz w:val="24"/>
        </w:rPr>
        <w:t xml:space="preserve">partecipazione </w:t>
      </w:r>
      <w:r w:rsidRPr="00E77C78">
        <w:rPr>
          <w:rFonts w:ascii="Arial Narrow" w:hAnsi="Arial Narrow"/>
          <w:color w:val="000000"/>
          <w:sz w:val="24"/>
        </w:rPr>
        <w:t>sono</w:t>
      </w:r>
      <w:r w:rsidR="00A55E2F" w:rsidRPr="00E77C78">
        <w:rPr>
          <w:rFonts w:ascii="Arial Narrow" w:hAnsi="Arial Narrow"/>
          <w:color w:val="000000"/>
          <w:sz w:val="24"/>
        </w:rPr>
        <w:t xml:space="preserve">: </w:t>
      </w:r>
    </w:p>
    <w:p w:rsidR="005904A2" w:rsidRPr="00E77C78" w:rsidRDefault="005904A2" w:rsidP="005904A2">
      <w:pPr>
        <w:pStyle w:val="NormaleWeb"/>
        <w:spacing w:before="2" w:after="2"/>
        <w:rPr>
          <w:sz w:val="24"/>
        </w:rPr>
      </w:pPr>
      <w:r w:rsidRPr="00E77C78">
        <w:rPr>
          <w:rFonts w:ascii="Arial Narrow" w:hAnsi="Arial Narrow"/>
          <w:color w:val="262326"/>
          <w:sz w:val="24"/>
          <w:szCs w:val="22"/>
        </w:rPr>
        <w:t xml:space="preserve">Marco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Bagnoli</w:t>
      </w:r>
      <w:proofErr w:type="gram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proofErr w:type="gramEnd"/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Roberto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Barni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color w:val="262326"/>
          <w:sz w:val="24"/>
          <w:szCs w:val="22"/>
        </w:rPr>
        <w:t>Miki</w:t>
      </w:r>
      <w:proofErr w:type="spellEnd"/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Bencnaan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Irma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Blank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Nunzio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Di Stefano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color w:val="262326"/>
          <w:sz w:val="24"/>
          <w:szCs w:val="22"/>
        </w:rPr>
        <w:t>Giosetta</w:t>
      </w:r>
      <w:proofErr w:type="spellEnd"/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Fioroni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 xml:space="preserve">| </w:t>
      </w:r>
      <w:proofErr w:type="spellStart"/>
      <w:r w:rsidRPr="00E77C78">
        <w:rPr>
          <w:rFonts w:ascii="Arial Narrow" w:hAnsi="Arial Narrow"/>
          <w:color w:val="262326"/>
          <w:sz w:val="24"/>
          <w:szCs w:val="22"/>
        </w:rPr>
        <w:t>Jannis</w:t>
      </w:r>
      <w:proofErr w:type="spellEnd"/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Kounellis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 w:rsidRPr="00E77C78">
        <w:rPr>
          <w:rFonts w:ascii="Arial Narrow" w:hAnsi="Arial Narrow"/>
          <w:b/>
          <w:bCs/>
          <w:color w:val="262326"/>
          <w:sz w:val="24"/>
          <w:szCs w:val="22"/>
        </w:rPr>
        <w:t>|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Alessandro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Mendini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color w:val="262326"/>
          <w:sz w:val="24"/>
          <w:szCs w:val="22"/>
        </w:rPr>
        <w:t>Hidetoshi</w:t>
      </w:r>
      <w:proofErr w:type="spellEnd"/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Nagasawa</w:t>
      </w:r>
      <w:proofErr w:type="spellEnd"/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Mimmo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Paladino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| 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Pino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Pinelli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|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Alfredo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Pirri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Renato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Ranaldi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 </w:t>
      </w:r>
      <w:r w:rsidRPr="00E77C78">
        <w:rPr>
          <w:rFonts w:ascii="Arial Narrow" w:hAnsi="Arial Narrow"/>
          <w:b/>
          <w:color w:val="262326"/>
          <w:sz w:val="24"/>
          <w:szCs w:val="22"/>
        </w:rPr>
        <w:t>|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Mauro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Staccioli</w:t>
      </w:r>
      <w:proofErr w:type="spellEnd"/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| 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Stih&amp;Schnock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| </w:t>
      </w:r>
      <w:r w:rsidR="00E77C78">
        <w:rPr>
          <w:rFonts w:ascii="Arial Narrow" w:hAnsi="Arial Narrow"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Marco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Tirelli</w:t>
      </w:r>
      <w:proofErr w:type="spellEnd"/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| </w:t>
      </w:r>
      <w:r w:rsid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  <w:r w:rsidRPr="00E77C78">
        <w:rPr>
          <w:rFonts w:ascii="Arial Narrow" w:hAnsi="Arial Narrow"/>
          <w:color w:val="262326"/>
          <w:sz w:val="24"/>
          <w:szCs w:val="22"/>
        </w:rPr>
        <w:t xml:space="preserve">Gilberto </w:t>
      </w:r>
      <w:proofErr w:type="spellStart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>Zorio</w:t>
      </w:r>
      <w:proofErr w:type="spellEnd"/>
      <w:r w:rsidRPr="00E77C78">
        <w:rPr>
          <w:rFonts w:ascii="Arial Narrow" w:hAnsi="Arial Narrow"/>
          <w:b/>
          <w:bCs/>
          <w:color w:val="262326"/>
          <w:sz w:val="24"/>
          <w:szCs w:val="22"/>
        </w:rPr>
        <w:t xml:space="preserve"> </w:t>
      </w:r>
    </w:p>
    <w:p w:rsidR="00E77C78" w:rsidRDefault="00E77C78" w:rsidP="00114A0F">
      <w:pPr>
        <w:jc w:val="both"/>
        <w:rPr>
          <w:rFonts w:ascii="Arial Narrow" w:hAnsi="Arial Narrow"/>
          <w:color w:val="000000"/>
        </w:rPr>
      </w:pPr>
    </w:p>
    <w:p w:rsidR="00E77C78" w:rsidRDefault="00E77C78" w:rsidP="00114A0F">
      <w:pPr>
        <w:jc w:val="both"/>
        <w:rPr>
          <w:rFonts w:ascii="Arial Narrow" w:hAnsi="Arial Narrow"/>
          <w:color w:val="000000"/>
        </w:rPr>
      </w:pPr>
    </w:p>
    <w:p w:rsidR="00A55E2F" w:rsidRPr="00E77C78" w:rsidRDefault="00A55E2F" w:rsidP="00114A0F">
      <w:pPr>
        <w:jc w:val="both"/>
        <w:rPr>
          <w:rFonts w:ascii="Arial Narrow" w:hAnsi="Arial Narrow"/>
          <w:color w:val="000000"/>
        </w:rPr>
      </w:pPr>
    </w:p>
    <w:p w:rsidR="00A55E2F" w:rsidRPr="00E77C78" w:rsidRDefault="00A55E2F" w:rsidP="00114A0F">
      <w:pPr>
        <w:jc w:val="both"/>
        <w:rPr>
          <w:rFonts w:ascii="Arial Narrow" w:hAnsi="Arial Narrow"/>
          <w:color w:val="000000"/>
        </w:rPr>
      </w:pPr>
    </w:p>
    <w:p w:rsidR="00B27625" w:rsidRPr="00E77C78" w:rsidRDefault="00B27625" w:rsidP="00114A0F">
      <w:pPr>
        <w:jc w:val="both"/>
        <w:rPr>
          <w:rFonts w:ascii="Arial Narrow" w:hAnsi="Arial Narrow"/>
          <w:color w:val="000000"/>
        </w:rPr>
      </w:pPr>
      <w:r w:rsidRPr="00E77C78">
        <w:rPr>
          <w:rFonts w:ascii="Arial Narrow" w:hAnsi="Arial Narrow"/>
          <w:color w:val="000000"/>
        </w:rPr>
        <w:t>Il curatore</w:t>
      </w:r>
    </w:p>
    <w:p w:rsidR="00A55E2F" w:rsidRPr="00E77C78" w:rsidRDefault="00E77C78" w:rsidP="00114A0F">
      <w:pPr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David Palterer</w:t>
      </w:r>
      <w:r w:rsidR="00305A6F" w:rsidRPr="00E77C78">
        <w:rPr>
          <w:rFonts w:ascii="Arial Narrow" w:hAnsi="Arial Narrow"/>
          <w:color w:val="000000"/>
        </w:rPr>
        <w:t xml:space="preserve">   </w:t>
      </w:r>
      <w:r w:rsidR="00102820" w:rsidRPr="00E77C78">
        <w:rPr>
          <w:rFonts w:ascii="Arial Narrow" w:hAnsi="Arial Narrow"/>
          <w:color w:val="000000"/>
        </w:rPr>
        <w:t xml:space="preserve">Firenze </w:t>
      </w:r>
      <w:r w:rsidR="005904A2" w:rsidRPr="00E77C78">
        <w:rPr>
          <w:rFonts w:ascii="Arial Narrow" w:hAnsi="Arial Narrow"/>
          <w:color w:val="000000"/>
        </w:rPr>
        <w:t>2</w:t>
      </w:r>
      <w:r w:rsidR="001540BA" w:rsidRPr="00E77C78">
        <w:rPr>
          <w:rFonts w:ascii="Arial Narrow" w:hAnsi="Arial Narrow"/>
          <w:color w:val="000000"/>
        </w:rPr>
        <w:t>0</w:t>
      </w:r>
      <w:proofErr w:type="gramEnd"/>
      <w:r w:rsidR="00305A6F" w:rsidRPr="00E77C78">
        <w:rPr>
          <w:rFonts w:ascii="Arial Narrow" w:hAnsi="Arial Narrow"/>
          <w:color w:val="000000"/>
        </w:rPr>
        <w:t xml:space="preserve"> | </w:t>
      </w:r>
      <w:r w:rsidR="005904A2" w:rsidRPr="00E77C78">
        <w:rPr>
          <w:rFonts w:ascii="Arial Narrow" w:hAnsi="Arial Narrow"/>
          <w:color w:val="000000"/>
        </w:rPr>
        <w:t>VII</w:t>
      </w:r>
      <w:r w:rsidR="00305A6F" w:rsidRPr="00E77C78">
        <w:rPr>
          <w:rFonts w:ascii="Arial Narrow" w:hAnsi="Arial Narrow"/>
          <w:color w:val="000000"/>
        </w:rPr>
        <w:t xml:space="preserve"> | </w:t>
      </w:r>
      <w:r w:rsidR="00102820" w:rsidRPr="00E77C78">
        <w:rPr>
          <w:rFonts w:ascii="Arial Narrow" w:hAnsi="Arial Narrow"/>
          <w:color w:val="000000"/>
        </w:rPr>
        <w:t>201</w:t>
      </w:r>
      <w:r w:rsidR="005904A2" w:rsidRPr="00E77C78">
        <w:rPr>
          <w:rFonts w:ascii="Arial Narrow" w:hAnsi="Arial Narrow"/>
          <w:color w:val="000000"/>
        </w:rPr>
        <w:t>5</w:t>
      </w:r>
    </w:p>
    <w:p w:rsidR="00A55E2F" w:rsidRDefault="00A55E2F" w:rsidP="00114A0F">
      <w:pPr>
        <w:spacing w:after="120"/>
        <w:jc w:val="both"/>
      </w:pPr>
    </w:p>
    <w:sectPr w:rsidR="00A55E2F" w:rsidSect="00424C3C">
      <w:footnotePr>
        <w:pos w:val="beneathText"/>
      </w:footnotePr>
      <w:pgSz w:w="11906" w:h="16838"/>
      <w:pgMar w:top="1417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FB"/>
    <w:multiLevelType w:val="multilevel"/>
    <w:tmpl w:val="AF200D6E"/>
    <w:lvl w:ilvl="0">
      <w:numFmt w:val="none"/>
      <w:lvlText w:val=""/>
      <w:lvlJc w:val="left"/>
    </w:lvl>
    <w:lvl w:ilvl="1">
      <w:start w:val="1"/>
      <w:numFmt w:val="none"/>
      <w:pStyle w:val="Titolo2"/>
      <w:lvlText w:val=""/>
      <w:legacy w:legacy="1" w:legacySpace="0" w:legacyIndent="0"/>
      <w:lvlJc w:val="left"/>
      <w:pPr>
        <w:ind w:left="0" w:firstLine="0"/>
      </w:pPr>
    </w:lvl>
    <w:lvl w:ilvl="2">
      <w:start w:val="1"/>
      <w:numFmt w:val="none"/>
      <w:pStyle w:val="Titolo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Titolo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Titolo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>
    <w:nsid w:val="FFFFFFFE"/>
    <w:multiLevelType w:val="singleLevel"/>
    <w:tmpl w:val="BBEE0A06"/>
    <w:lvl w:ilvl="0">
      <w:numFmt w:val="bullet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l%1"/>
        <w:legacy w:legacy="1" w:legacySpace="0" w:legacyIndent="0"/>
        <w:lvlJc w:val="left"/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C46DAA"/>
    <w:rsid w:val="000029CA"/>
    <w:rsid w:val="00020960"/>
    <w:rsid w:val="000401BD"/>
    <w:rsid w:val="00065971"/>
    <w:rsid w:val="000A24B2"/>
    <w:rsid w:val="00102820"/>
    <w:rsid w:val="001117E2"/>
    <w:rsid w:val="00114A0F"/>
    <w:rsid w:val="001263D6"/>
    <w:rsid w:val="00144C85"/>
    <w:rsid w:val="0015225F"/>
    <w:rsid w:val="001540BA"/>
    <w:rsid w:val="001B42C2"/>
    <w:rsid w:val="0021242F"/>
    <w:rsid w:val="00257D31"/>
    <w:rsid w:val="00284653"/>
    <w:rsid w:val="002A4565"/>
    <w:rsid w:val="002E1CFB"/>
    <w:rsid w:val="00305A6F"/>
    <w:rsid w:val="00326F11"/>
    <w:rsid w:val="00394D9F"/>
    <w:rsid w:val="003D4D06"/>
    <w:rsid w:val="003E6AAF"/>
    <w:rsid w:val="0040028B"/>
    <w:rsid w:val="00424C3C"/>
    <w:rsid w:val="00436699"/>
    <w:rsid w:val="00494062"/>
    <w:rsid w:val="004974E7"/>
    <w:rsid w:val="004A477A"/>
    <w:rsid w:val="004C0F24"/>
    <w:rsid w:val="004D6B3E"/>
    <w:rsid w:val="005412EB"/>
    <w:rsid w:val="00580716"/>
    <w:rsid w:val="005904A2"/>
    <w:rsid w:val="00593C29"/>
    <w:rsid w:val="00596BBA"/>
    <w:rsid w:val="0061175A"/>
    <w:rsid w:val="00613DB0"/>
    <w:rsid w:val="0063129B"/>
    <w:rsid w:val="00661C61"/>
    <w:rsid w:val="00687B56"/>
    <w:rsid w:val="00703AA2"/>
    <w:rsid w:val="0074618B"/>
    <w:rsid w:val="00762D54"/>
    <w:rsid w:val="00767B3D"/>
    <w:rsid w:val="00771825"/>
    <w:rsid w:val="00771F5E"/>
    <w:rsid w:val="007C7E9F"/>
    <w:rsid w:val="008869E1"/>
    <w:rsid w:val="008B0E82"/>
    <w:rsid w:val="008B3186"/>
    <w:rsid w:val="008D478B"/>
    <w:rsid w:val="00902E20"/>
    <w:rsid w:val="00984711"/>
    <w:rsid w:val="009878C9"/>
    <w:rsid w:val="009A5B0F"/>
    <w:rsid w:val="00A06655"/>
    <w:rsid w:val="00A55E2F"/>
    <w:rsid w:val="00AD3CDD"/>
    <w:rsid w:val="00B27625"/>
    <w:rsid w:val="00B415EA"/>
    <w:rsid w:val="00B53434"/>
    <w:rsid w:val="00B833DC"/>
    <w:rsid w:val="00C003B3"/>
    <w:rsid w:val="00C15AC2"/>
    <w:rsid w:val="00C46DAA"/>
    <w:rsid w:val="00C54FAA"/>
    <w:rsid w:val="00CB76DF"/>
    <w:rsid w:val="00CC54F7"/>
    <w:rsid w:val="00CD6B87"/>
    <w:rsid w:val="00D20B26"/>
    <w:rsid w:val="00D35C37"/>
    <w:rsid w:val="00D75DD5"/>
    <w:rsid w:val="00D827EF"/>
    <w:rsid w:val="00DE615B"/>
    <w:rsid w:val="00E005D6"/>
    <w:rsid w:val="00E035B2"/>
    <w:rsid w:val="00E03E78"/>
    <w:rsid w:val="00E46BC1"/>
    <w:rsid w:val="00E7105E"/>
    <w:rsid w:val="00E77C78"/>
    <w:rsid w:val="00E8004E"/>
    <w:rsid w:val="00EA248D"/>
    <w:rsid w:val="00EA7D8D"/>
    <w:rsid w:val="00EB6AE8"/>
    <w:rsid w:val="00F10457"/>
    <w:rsid w:val="00F13164"/>
    <w:rsid w:val="00F55F95"/>
    <w:rsid w:val="00FF6CE7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C3C"/>
    <w:pPr>
      <w:suppressAutoHyphens/>
    </w:pPr>
    <w:rPr>
      <w:kern w:val="1"/>
      <w:sz w:val="24"/>
    </w:rPr>
  </w:style>
  <w:style w:type="paragraph" w:styleId="Titolo1">
    <w:name w:val="heading 1"/>
    <w:basedOn w:val="Normale"/>
    <w:next w:val="Corpodeltesto"/>
    <w:qFormat/>
    <w:rsid w:val="00424C3C"/>
    <w:pPr>
      <w:outlineLvl w:val="0"/>
    </w:pPr>
    <w:rPr>
      <w:rFonts w:ascii="Times" w:hAnsi="Times"/>
      <w:b/>
      <w:sz w:val="48"/>
    </w:rPr>
  </w:style>
  <w:style w:type="paragraph" w:styleId="Titolo2">
    <w:name w:val="heading 2"/>
    <w:basedOn w:val="Intestazione"/>
    <w:next w:val="Corpodeltesto"/>
    <w:qFormat/>
    <w:rsid w:val="00424C3C"/>
    <w:pPr>
      <w:numPr>
        <w:ilvl w:val="1"/>
        <w:numId w:val="1"/>
      </w:numPr>
      <w:outlineLvl w:val="1"/>
    </w:pPr>
    <w:rPr>
      <w:b/>
      <w:i/>
    </w:rPr>
  </w:style>
  <w:style w:type="paragraph" w:styleId="Titolo3">
    <w:name w:val="heading 3"/>
    <w:basedOn w:val="Normale"/>
    <w:next w:val="Corpodeltesto"/>
    <w:qFormat/>
    <w:rsid w:val="00424C3C"/>
    <w:pPr>
      <w:keepNext/>
      <w:keepLines/>
      <w:numPr>
        <w:ilvl w:val="2"/>
        <w:numId w:val="1"/>
      </w:numPr>
      <w:spacing w:before="200"/>
      <w:outlineLvl w:val="2"/>
    </w:pPr>
    <w:rPr>
      <w:rFonts w:ascii="Calibri" w:hAnsi="Calibri"/>
      <w:b/>
      <w:color w:val="808080"/>
    </w:rPr>
  </w:style>
  <w:style w:type="paragraph" w:styleId="Titolo4">
    <w:name w:val="heading 4"/>
    <w:basedOn w:val="Intestazione"/>
    <w:next w:val="Corpodeltesto"/>
    <w:qFormat/>
    <w:rsid w:val="00424C3C"/>
    <w:pPr>
      <w:numPr>
        <w:ilvl w:val="3"/>
        <w:numId w:val="1"/>
      </w:numPr>
      <w:outlineLvl w:val="3"/>
    </w:pPr>
    <w:rPr>
      <w:b/>
      <w:i/>
      <w:sz w:val="24"/>
    </w:rPr>
  </w:style>
  <w:style w:type="paragraph" w:styleId="Titolo5">
    <w:name w:val="heading 5"/>
    <w:basedOn w:val="Intestazione"/>
    <w:next w:val="Corpodeltesto"/>
    <w:qFormat/>
    <w:rsid w:val="00424C3C"/>
    <w:pPr>
      <w:numPr>
        <w:ilvl w:val="4"/>
        <w:numId w:val="1"/>
      </w:numPr>
      <w:outlineLvl w:val="4"/>
    </w:pPr>
    <w:rPr>
      <w:b/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Caratterepredefinitoparagrafo1">
    <w:name w:val="Carattere predefinito paragrafo1"/>
    <w:rsid w:val="00424C3C"/>
  </w:style>
  <w:style w:type="character" w:styleId="Enfasicorsivo">
    <w:name w:val="Emphasis"/>
    <w:basedOn w:val="Caratterepredefinitoparagrafo1"/>
    <w:qFormat/>
    <w:rsid w:val="00424C3C"/>
    <w:rPr>
      <w:i/>
    </w:rPr>
  </w:style>
  <w:style w:type="character" w:styleId="Collegamentoipertestuale">
    <w:name w:val="Hyperlink"/>
    <w:basedOn w:val="Caratterepredefinitoparagrafo1"/>
    <w:rsid w:val="00424C3C"/>
    <w:rPr>
      <w:noProof w:val="0"/>
      <w:color w:val="0000FF"/>
      <w:u w:val="single"/>
    </w:rPr>
  </w:style>
  <w:style w:type="character" w:customStyle="1" w:styleId="apple-converted-space">
    <w:name w:val="apple-converted-space"/>
    <w:basedOn w:val="Caratterepredefinitoparagrafo1"/>
    <w:rsid w:val="00424C3C"/>
  </w:style>
  <w:style w:type="character" w:customStyle="1" w:styleId="Titolo1Carattere">
    <w:name w:val="Titolo 1 Carattere"/>
    <w:basedOn w:val="Caratterepredefinitoparagrafo1"/>
    <w:rsid w:val="00424C3C"/>
    <w:rPr>
      <w:rFonts w:ascii="Times" w:hAnsi="Times"/>
      <w:b/>
      <w:kern w:val="1"/>
      <w:sz w:val="48"/>
    </w:rPr>
  </w:style>
  <w:style w:type="character" w:customStyle="1" w:styleId="Titolo3Carattere">
    <w:name w:val="Titolo 3 Carattere"/>
    <w:basedOn w:val="Caratterepredefinitoparagrafo1"/>
    <w:rsid w:val="00424C3C"/>
    <w:rPr>
      <w:rFonts w:ascii="Calibri" w:hAnsi="Calibri"/>
      <w:b/>
      <w:color w:val="808080"/>
    </w:rPr>
  </w:style>
  <w:style w:type="character" w:customStyle="1" w:styleId="medreg">
    <w:name w:val="med reg"/>
    <w:basedOn w:val="Caratterepredefinitoparagrafo1"/>
    <w:rsid w:val="00424C3C"/>
  </w:style>
  <w:style w:type="paragraph" w:styleId="Intestazione">
    <w:name w:val="header"/>
    <w:basedOn w:val="Normale"/>
    <w:next w:val="Corpodeltesto"/>
    <w:rsid w:val="00424C3C"/>
    <w:pPr>
      <w:keepNext/>
      <w:spacing w:before="240" w:after="120"/>
    </w:pPr>
    <w:rPr>
      <w:rFonts w:ascii="Arial" w:hAnsi="Arial"/>
      <w:sz w:val="28"/>
    </w:rPr>
  </w:style>
  <w:style w:type="paragraph" w:styleId="Corpodeltesto">
    <w:name w:val="Body Text"/>
    <w:basedOn w:val="Normale"/>
    <w:rsid w:val="00424C3C"/>
    <w:pPr>
      <w:spacing w:after="120"/>
    </w:pPr>
  </w:style>
  <w:style w:type="paragraph" w:styleId="Elenco">
    <w:name w:val="List"/>
    <w:basedOn w:val="Corpodeltesto"/>
    <w:rsid w:val="00424C3C"/>
  </w:style>
  <w:style w:type="paragraph" w:styleId="Didascalia">
    <w:name w:val="caption"/>
    <w:basedOn w:val="Normale"/>
    <w:qFormat/>
    <w:rsid w:val="00424C3C"/>
    <w:pPr>
      <w:suppressLineNumbers/>
      <w:spacing w:before="120" w:after="120"/>
    </w:pPr>
    <w:rPr>
      <w:i/>
    </w:rPr>
  </w:style>
  <w:style w:type="paragraph" w:customStyle="1" w:styleId="Indice">
    <w:name w:val="Indice"/>
    <w:basedOn w:val="Normale"/>
    <w:rsid w:val="00424C3C"/>
    <w:pPr>
      <w:suppressLineNumbers/>
    </w:pPr>
  </w:style>
  <w:style w:type="paragraph" w:styleId="NormaleWeb">
    <w:name w:val="Normal (Web)"/>
    <w:basedOn w:val="Normale"/>
    <w:uiPriority w:val="99"/>
    <w:rsid w:val="005904A2"/>
    <w:pPr>
      <w:suppressAutoHyphens w:val="0"/>
      <w:spacing w:beforeLines="1" w:afterLines="1"/>
    </w:pPr>
    <w:rPr>
      <w:rFonts w:ascii="Times" w:hAnsi="Times"/>
      <w:ker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344</Words>
  <Characters>1961</Characters>
  <Application>Microsoft Word 12.0.1</Application>
  <DocSecurity>0</DocSecurity>
  <Lines>16</Lines>
  <Paragraphs>3</Paragraphs>
  <ScaleCrop>false</ScaleCrop>
  <Company>P&amp;M palterer medardi architecture</Company>
  <LinksUpToDate>false</LinksUpToDate>
  <CharactersWithSpaces>2408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Palterer</dc:creator>
  <cp:keywords/>
  <cp:lastModifiedBy>P&amp;M architecture</cp:lastModifiedBy>
  <cp:revision>39</cp:revision>
  <cp:lastPrinted>2014-07-20T08:31:00Z</cp:lastPrinted>
  <dcterms:created xsi:type="dcterms:W3CDTF">2014-10-24T06:34:00Z</dcterms:created>
  <dcterms:modified xsi:type="dcterms:W3CDTF">2015-07-22T08:53:00Z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